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7FC" w:rsidRPr="006357FC" w:rsidRDefault="006357FC" w:rsidP="006357FC">
      <w:pPr>
        <w:jc w:val="center"/>
        <w:rPr>
          <w:rFonts w:ascii="Times New Roman" w:hAnsi="Times New Roman"/>
          <w:b/>
          <w:sz w:val="56"/>
          <w:szCs w:val="56"/>
        </w:rPr>
      </w:pPr>
      <w:r w:rsidRPr="006357FC">
        <w:rPr>
          <w:rFonts w:ascii="Times New Roman" w:hAnsi="Times New Roman"/>
          <w:b/>
          <w:sz w:val="36"/>
          <w:szCs w:val="36"/>
        </w:rPr>
        <w:t>Садоводческое некоммерческое товарищество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357FC">
        <w:rPr>
          <w:rFonts w:ascii="Times New Roman" w:hAnsi="Times New Roman"/>
          <w:b/>
          <w:sz w:val="56"/>
          <w:szCs w:val="56"/>
        </w:rPr>
        <w:t>«Воейково»</w:t>
      </w:r>
    </w:p>
    <w:p w:rsidR="006357FC" w:rsidRPr="006357FC" w:rsidRDefault="006357FC" w:rsidP="006357FC">
      <w:pPr>
        <w:jc w:val="center"/>
        <w:rPr>
          <w:rFonts w:ascii="Times New Roman" w:hAnsi="Times New Roman"/>
          <w:b/>
          <w:i/>
        </w:rPr>
      </w:pPr>
      <w:r w:rsidRPr="006357FC">
        <w:rPr>
          <w:rFonts w:ascii="Times New Roman" w:hAnsi="Times New Roman"/>
          <w:b/>
          <w:i/>
        </w:rPr>
        <w:t>________________________________________________________________________________</w:t>
      </w:r>
    </w:p>
    <w:p w:rsidR="006357FC" w:rsidRPr="006357FC" w:rsidRDefault="006357FC" w:rsidP="006357FC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6357FC">
        <w:rPr>
          <w:rFonts w:ascii="Times New Roman" w:hAnsi="Times New Roman"/>
          <w:b/>
          <w:i/>
          <w:sz w:val="20"/>
          <w:szCs w:val="20"/>
        </w:rPr>
        <w:t>Ленинградская область, Всеволожский район, МО «Колтушское сельское поселение» п. Воейково, СНТ «Воейково»</w:t>
      </w:r>
    </w:p>
    <w:p w:rsidR="006357FC" w:rsidRDefault="006357FC" w:rsidP="006357FC">
      <w:pPr>
        <w:jc w:val="center"/>
        <w:rPr>
          <w:rFonts w:ascii="Times New Roman" w:hAnsi="Times New Roman"/>
          <w:b/>
        </w:rPr>
      </w:pPr>
      <w:r w:rsidRPr="006357FC">
        <w:rPr>
          <w:rFonts w:ascii="Times New Roman" w:hAnsi="Times New Roman"/>
          <w:b/>
        </w:rPr>
        <w:t xml:space="preserve">ИНН </w:t>
      </w:r>
      <w:proofErr w:type="gramStart"/>
      <w:r w:rsidRPr="006357FC">
        <w:rPr>
          <w:rFonts w:ascii="Times New Roman" w:hAnsi="Times New Roman"/>
          <w:b/>
        </w:rPr>
        <w:t>4703027998  ОГРН</w:t>
      </w:r>
      <w:proofErr w:type="gramEnd"/>
      <w:r w:rsidRPr="006357FC">
        <w:rPr>
          <w:rFonts w:ascii="Times New Roman" w:hAnsi="Times New Roman"/>
          <w:b/>
        </w:rPr>
        <w:t xml:space="preserve"> 1034700577009</w:t>
      </w:r>
    </w:p>
    <w:p w:rsidR="00F4328B" w:rsidRDefault="00F4328B" w:rsidP="006357FC">
      <w:pPr>
        <w:jc w:val="center"/>
        <w:rPr>
          <w:rFonts w:ascii="Times New Roman" w:hAnsi="Times New Roman"/>
          <w:b/>
        </w:rPr>
      </w:pPr>
    </w:p>
    <w:p w:rsidR="00F4328B" w:rsidRPr="00FD51B3" w:rsidRDefault="0031497C" w:rsidP="00FD51B3">
      <w:pPr>
        <w:jc w:val="center"/>
        <w:rPr>
          <w:sz w:val="28"/>
          <w:szCs w:val="28"/>
          <w:u w:val="single"/>
        </w:rPr>
      </w:pPr>
      <w:r w:rsidRPr="00FB2154">
        <w:rPr>
          <w:sz w:val="28"/>
          <w:szCs w:val="28"/>
          <w:u w:val="single"/>
        </w:rPr>
        <w:t xml:space="preserve">Протокол </w:t>
      </w:r>
      <w:r w:rsidRPr="00D7633B">
        <w:rPr>
          <w:sz w:val="28"/>
          <w:szCs w:val="28"/>
          <w:u w:val="single"/>
        </w:rPr>
        <w:t>заседания правления СНТ от 2</w:t>
      </w:r>
      <w:r w:rsidR="00474B8C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декабря</w:t>
      </w:r>
      <w:r w:rsidRPr="00FB2154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8</w:t>
      </w:r>
      <w:r w:rsidRPr="00FB2154">
        <w:rPr>
          <w:sz w:val="28"/>
          <w:szCs w:val="28"/>
          <w:u w:val="single"/>
        </w:rPr>
        <w:t xml:space="preserve"> года</w:t>
      </w:r>
    </w:p>
    <w:p w:rsidR="0031497C" w:rsidRDefault="0031497C" w:rsidP="0031497C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присутствовавших членов правления СНТ «Воейково»</w:t>
      </w:r>
    </w:p>
    <w:p w:rsidR="0031497C" w:rsidRDefault="0031497C" w:rsidP="0031497C">
      <w:pPr>
        <w:pStyle w:val="a5"/>
        <w:numPr>
          <w:ilvl w:val="0"/>
          <w:numId w:val="1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Баврин Андрей Анатольевич;</w:t>
      </w:r>
    </w:p>
    <w:p w:rsidR="0031497C" w:rsidRDefault="0031497C" w:rsidP="003149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Виноградская Ольга Даниловна – председатель правления СНТ;</w:t>
      </w:r>
    </w:p>
    <w:p w:rsidR="0031497C" w:rsidRDefault="0031497C" w:rsidP="003149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Давыденко Анатолий Николаевич;</w:t>
      </w:r>
    </w:p>
    <w:p w:rsidR="0031497C" w:rsidRDefault="0031497C" w:rsidP="003149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Ребров Андрей Станиславович;</w:t>
      </w:r>
    </w:p>
    <w:p w:rsidR="0031497C" w:rsidRDefault="0031497C" w:rsidP="003149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Сагуров Андрей Петрович;</w:t>
      </w:r>
    </w:p>
    <w:p w:rsidR="0031497C" w:rsidRPr="00D70E03" w:rsidRDefault="0031497C" w:rsidP="003149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Трофимова Алла Анатольевна.</w:t>
      </w:r>
    </w:p>
    <w:p w:rsidR="00F4328B" w:rsidRDefault="0031497C" w:rsidP="0031497C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членов правления </w:t>
      </w:r>
      <w:r w:rsidRPr="00FB2154">
        <w:rPr>
          <w:sz w:val="28"/>
          <w:szCs w:val="28"/>
        </w:rPr>
        <w:t>СНТ «Воейково»</w:t>
      </w:r>
      <w:r>
        <w:rPr>
          <w:sz w:val="28"/>
          <w:szCs w:val="28"/>
        </w:rPr>
        <w:t xml:space="preserve"> - 8, присутствует на заседании правления</w:t>
      </w:r>
      <w:r w:rsidRPr="00FB2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- 6. </w:t>
      </w:r>
    </w:p>
    <w:p w:rsidR="0031497C" w:rsidRDefault="0031497C" w:rsidP="0031497C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Кворум для принятия решений правлением СНТ имеется. </w:t>
      </w:r>
    </w:p>
    <w:p w:rsidR="0031497C" w:rsidRDefault="0031497C" w:rsidP="003149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Pr="00FB2154">
        <w:rPr>
          <w:sz w:val="28"/>
          <w:szCs w:val="28"/>
        </w:rPr>
        <w:t xml:space="preserve"> заседания правления СНТ «Воейково»</w:t>
      </w:r>
    </w:p>
    <w:p w:rsidR="0031497C" w:rsidRPr="00FD51B3" w:rsidRDefault="00FD51B3" w:rsidP="0031497C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D51B3">
        <w:rPr>
          <w:rFonts w:ascii="Times New Roman" w:hAnsi="Times New Roman"/>
          <w:sz w:val="28"/>
          <w:szCs w:val="28"/>
        </w:rPr>
        <w:t xml:space="preserve">Вопрос </w:t>
      </w:r>
      <w:r w:rsidR="0031497C" w:rsidRPr="00FD51B3">
        <w:rPr>
          <w:rFonts w:ascii="Times New Roman" w:hAnsi="Times New Roman"/>
          <w:sz w:val="28"/>
          <w:szCs w:val="28"/>
        </w:rPr>
        <w:t>1. Обсуждение чрезвычайной ситуации, сложившейся в СНТ «Воейково» из-за противодействия нормальной деятельности СНТ со стороны бывшего председателя правления СНТ Круглова А.Н.</w:t>
      </w:r>
      <w:r w:rsidR="00667414" w:rsidRPr="00FD51B3">
        <w:rPr>
          <w:rFonts w:ascii="Times New Roman" w:hAnsi="Times New Roman"/>
          <w:sz w:val="28"/>
          <w:szCs w:val="28"/>
        </w:rPr>
        <w:t xml:space="preserve">, а также в связи с незаконным </w:t>
      </w:r>
      <w:r w:rsidR="00667414" w:rsidRPr="00237752">
        <w:rPr>
          <w:rFonts w:ascii="Times New Roman" w:hAnsi="Times New Roman"/>
          <w:sz w:val="28"/>
          <w:szCs w:val="28"/>
        </w:rPr>
        <w:t>выборн</w:t>
      </w:r>
      <w:r w:rsidR="00667414">
        <w:rPr>
          <w:rFonts w:ascii="Times New Roman" w:hAnsi="Times New Roman"/>
          <w:sz w:val="28"/>
          <w:szCs w:val="28"/>
        </w:rPr>
        <w:t>ым общим собранием</w:t>
      </w:r>
      <w:r w:rsidR="00667414" w:rsidRPr="00237752">
        <w:rPr>
          <w:rFonts w:ascii="Times New Roman" w:hAnsi="Times New Roman"/>
          <w:sz w:val="28"/>
          <w:szCs w:val="28"/>
        </w:rPr>
        <w:t xml:space="preserve"> членов СНТ, пров</w:t>
      </w:r>
      <w:r w:rsidR="00667414">
        <w:rPr>
          <w:rFonts w:ascii="Times New Roman" w:hAnsi="Times New Roman"/>
          <w:sz w:val="28"/>
          <w:szCs w:val="28"/>
        </w:rPr>
        <w:t xml:space="preserve">едённым </w:t>
      </w:r>
      <w:r w:rsidR="00667414" w:rsidRPr="00FD51B3">
        <w:rPr>
          <w:rFonts w:ascii="Times New Roman" w:hAnsi="Times New Roman"/>
          <w:sz w:val="28"/>
          <w:szCs w:val="28"/>
        </w:rPr>
        <w:t>Кругловым А.Н.</w:t>
      </w:r>
      <w:r w:rsidR="00667414" w:rsidRPr="00237752">
        <w:rPr>
          <w:rFonts w:ascii="Times New Roman" w:hAnsi="Times New Roman"/>
          <w:sz w:val="28"/>
          <w:szCs w:val="28"/>
        </w:rPr>
        <w:t xml:space="preserve"> в</w:t>
      </w:r>
      <w:r w:rsidR="00667414">
        <w:rPr>
          <w:rFonts w:ascii="Times New Roman" w:hAnsi="Times New Roman"/>
          <w:sz w:val="28"/>
          <w:szCs w:val="28"/>
        </w:rPr>
        <w:t> заочной форме в период с 10.12.201</w:t>
      </w:r>
      <w:r w:rsidR="00667414" w:rsidRPr="00237752">
        <w:rPr>
          <w:rFonts w:ascii="Times New Roman" w:hAnsi="Times New Roman"/>
          <w:sz w:val="28"/>
          <w:szCs w:val="28"/>
        </w:rPr>
        <w:t>8 по 28.12.2018</w:t>
      </w:r>
      <w:r w:rsidR="00667414">
        <w:rPr>
          <w:rFonts w:ascii="Times New Roman" w:hAnsi="Times New Roman"/>
          <w:sz w:val="28"/>
          <w:szCs w:val="28"/>
        </w:rPr>
        <w:t>.</w:t>
      </w:r>
    </w:p>
    <w:p w:rsidR="0031497C" w:rsidRDefault="0031497C" w:rsidP="0031497C">
      <w:pPr>
        <w:jc w:val="both"/>
        <w:rPr>
          <w:sz w:val="28"/>
          <w:szCs w:val="28"/>
        </w:rPr>
      </w:pPr>
      <w:r w:rsidRPr="00E375C8">
        <w:rPr>
          <w:sz w:val="28"/>
          <w:szCs w:val="28"/>
          <w:u w:val="single"/>
        </w:rPr>
        <w:t>Слушали</w:t>
      </w:r>
      <w:r>
        <w:rPr>
          <w:sz w:val="28"/>
          <w:szCs w:val="28"/>
        </w:rPr>
        <w:t>:</w:t>
      </w:r>
      <w:r w:rsidRPr="001715B3">
        <w:rPr>
          <w:sz w:val="28"/>
          <w:szCs w:val="28"/>
        </w:rPr>
        <w:t xml:space="preserve"> Виноградскую О.Д.</w:t>
      </w:r>
      <w:r w:rsidR="00667414">
        <w:rPr>
          <w:sz w:val="28"/>
          <w:szCs w:val="28"/>
        </w:rPr>
        <w:t>,</w:t>
      </w:r>
      <w:r w:rsidRPr="001715B3">
        <w:rPr>
          <w:sz w:val="28"/>
          <w:szCs w:val="28"/>
        </w:rPr>
        <w:t xml:space="preserve"> </w:t>
      </w:r>
      <w:r w:rsidR="00667414">
        <w:rPr>
          <w:sz w:val="28"/>
          <w:szCs w:val="28"/>
        </w:rPr>
        <w:t>Трофимову А.А., Реброва А.С., Давыденко А.Н.</w:t>
      </w:r>
    </w:p>
    <w:p w:rsidR="00667414" w:rsidRDefault="00FD51B3" w:rsidP="0066741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первому вопросу приняты следующие решения</w:t>
      </w:r>
      <w:r w:rsidR="0031497C">
        <w:rPr>
          <w:sz w:val="28"/>
          <w:szCs w:val="28"/>
        </w:rPr>
        <w:t xml:space="preserve">: </w:t>
      </w:r>
    </w:p>
    <w:p w:rsidR="0031497C" w:rsidRPr="00FD51B3" w:rsidRDefault="00667414" w:rsidP="00FD51B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51B3">
        <w:rPr>
          <w:rFonts w:ascii="Times New Roman" w:hAnsi="Times New Roman"/>
          <w:sz w:val="28"/>
          <w:szCs w:val="28"/>
        </w:rPr>
        <w:t xml:space="preserve">1. </w:t>
      </w:r>
      <w:r w:rsidRPr="00FD51B3">
        <w:rPr>
          <w:rFonts w:ascii="Times New Roman" w:hAnsi="Times New Roman"/>
          <w:b/>
          <w:sz w:val="28"/>
          <w:szCs w:val="28"/>
        </w:rPr>
        <w:t>Одобрить решение членов</w:t>
      </w:r>
      <w:r w:rsidR="00FD51B3" w:rsidRPr="00FD51B3">
        <w:rPr>
          <w:rFonts w:ascii="Times New Roman" w:hAnsi="Times New Roman"/>
          <w:b/>
          <w:sz w:val="28"/>
          <w:szCs w:val="28"/>
        </w:rPr>
        <w:t xml:space="preserve"> СНТ «Воейково»</w:t>
      </w:r>
      <w:r w:rsidR="00FD51B3" w:rsidRPr="00FD51B3">
        <w:rPr>
          <w:b/>
          <w:sz w:val="28"/>
          <w:szCs w:val="28"/>
        </w:rPr>
        <w:t xml:space="preserve"> </w:t>
      </w:r>
      <w:r w:rsidR="00FD51B3" w:rsidRPr="00FD51B3">
        <w:rPr>
          <w:rFonts w:ascii="Times New Roman" w:hAnsi="Times New Roman"/>
          <w:b/>
          <w:sz w:val="28"/>
          <w:szCs w:val="28"/>
        </w:rPr>
        <w:t>о подаче иска во Всеволожский городской суд Ленинградской области о п</w:t>
      </w:r>
      <w:r w:rsidRPr="00FD51B3">
        <w:rPr>
          <w:rFonts w:ascii="Times New Roman" w:hAnsi="Times New Roman"/>
          <w:b/>
          <w:sz w:val="28"/>
          <w:szCs w:val="28"/>
        </w:rPr>
        <w:t>ризна</w:t>
      </w:r>
      <w:r w:rsidR="00FD51B3" w:rsidRPr="00FD51B3">
        <w:rPr>
          <w:rFonts w:ascii="Times New Roman" w:hAnsi="Times New Roman"/>
          <w:b/>
          <w:sz w:val="28"/>
          <w:szCs w:val="28"/>
        </w:rPr>
        <w:t>нии</w:t>
      </w:r>
      <w:r w:rsidRPr="00FD51B3">
        <w:rPr>
          <w:rFonts w:ascii="Times New Roman" w:hAnsi="Times New Roman"/>
          <w:b/>
          <w:sz w:val="28"/>
          <w:szCs w:val="28"/>
        </w:rPr>
        <w:t xml:space="preserve"> выборно</w:t>
      </w:r>
      <w:r w:rsidR="00FD51B3" w:rsidRPr="00FD51B3">
        <w:rPr>
          <w:rFonts w:ascii="Times New Roman" w:hAnsi="Times New Roman"/>
          <w:b/>
          <w:sz w:val="28"/>
          <w:szCs w:val="28"/>
        </w:rPr>
        <w:t>го</w:t>
      </w:r>
      <w:r w:rsidRPr="00FD51B3">
        <w:rPr>
          <w:rFonts w:ascii="Times New Roman" w:hAnsi="Times New Roman"/>
          <w:b/>
          <w:sz w:val="28"/>
          <w:szCs w:val="28"/>
        </w:rPr>
        <w:t xml:space="preserve"> обще</w:t>
      </w:r>
      <w:r w:rsidR="00FD51B3" w:rsidRPr="00FD51B3">
        <w:rPr>
          <w:rFonts w:ascii="Times New Roman" w:hAnsi="Times New Roman"/>
          <w:b/>
          <w:sz w:val="28"/>
          <w:szCs w:val="28"/>
        </w:rPr>
        <w:t>го собрания</w:t>
      </w:r>
      <w:r w:rsidRPr="00FD51B3">
        <w:rPr>
          <w:rFonts w:ascii="Times New Roman" w:hAnsi="Times New Roman"/>
          <w:b/>
          <w:sz w:val="28"/>
          <w:szCs w:val="28"/>
        </w:rPr>
        <w:t xml:space="preserve"> членов СНТ, пров</w:t>
      </w:r>
      <w:r w:rsidR="00FD51B3" w:rsidRPr="00FD51B3">
        <w:rPr>
          <w:rFonts w:ascii="Times New Roman" w:hAnsi="Times New Roman"/>
          <w:b/>
          <w:sz w:val="28"/>
          <w:szCs w:val="28"/>
        </w:rPr>
        <w:t>едённого</w:t>
      </w:r>
      <w:r w:rsidRPr="00FD51B3">
        <w:rPr>
          <w:rFonts w:ascii="Times New Roman" w:hAnsi="Times New Roman"/>
          <w:b/>
          <w:sz w:val="28"/>
          <w:szCs w:val="28"/>
        </w:rPr>
        <w:t xml:space="preserve"> </w:t>
      </w:r>
      <w:r w:rsidR="00FD51B3" w:rsidRPr="00FD51B3">
        <w:rPr>
          <w:rFonts w:ascii="Times New Roman" w:hAnsi="Times New Roman"/>
          <w:b/>
          <w:sz w:val="28"/>
          <w:szCs w:val="28"/>
        </w:rPr>
        <w:t xml:space="preserve">Кругловым А.Н. </w:t>
      </w:r>
      <w:r w:rsidRPr="00FD51B3">
        <w:rPr>
          <w:rFonts w:ascii="Times New Roman" w:hAnsi="Times New Roman"/>
          <w:b/>
          <w:sz w:val="28"/>
          <w:szCs w:val="28"/>
        </w:rPr>
        <w:lastRenderedPageBreak/>
        <w:t>в заочной форме с 10.12.201</w:t>
      </w:r>
      <w:r w:rsidR="00FD51B3" w:rsidRPr="00FD51B3">
        <w:rPr>
          <w:rFonts w:ascii="Times New Roman" w:hAnsi="Times New Roman"/>
          <w:b/>
          <w:sz w:val="28"/>
          <w:szCs w:val="28"/>
        </w:rPr>
        <w:t xml:space="preserve">8 по 28.12.2018, и принятых </w:t>
      </w:r>
      <w:r w:rsidRPr="00FD51B3">
        <w:rPr>
          <w:rFonts w:ascii="Times New Roman" w:hAnsi="Times New Roman"/>
          <w:b/>
          <w:sz w:val="28"/>
          <w:szCs w:val="28"/>
        </w:rPr>
        <w:t>на нём решени</w:t>
      </w:r>
      <w:r w:rsidR="00FD51B3" w:rsidRPr="00FD51B3">
        <w:rPr>
          <w:rFonts w:ascii="Times New Roman" w:hAnsi="Times New Roman"/>
          <w:b/>
          <w:sz w:val="28"/>
          <w:szCs w:val="28"/>
        </w:rPr>
        <w:t>й,</w:t>
      </w:r>
      <w:r w:rsidRPr="00FD51B3">
        <w:rPr>
          <w:rFonts w:ascii="Times New Roman" w:hAnsi="Times New Roman"/>
          <w:b/>
          <w:sz w:val="28"/>
          <w:szCs w:val="28"/>
        </w:rPr>
        <w:t xml:space="preserve"> не действительными.</w:t>
      </w:r>
    </w:p>
    <w:p w:rsidR="0031497C" w:rsidRDefault="0031497C" w:rsidP="00FD51B3">
      <w:pPr>
        <w:jc w:val="both"/>
        <w:rPr>
          <w:rFonts w:ascii="Times New Roman" w:hAnsi="Times New Roman"/>
          <w:sz w:val="28"/>
          <w:szCs w:val="28"/>
        </w:rPr>
      </w:pPr>
      <w:r w:rsidRPr="00FD51B3">
        <w:rPr>
          <w:rFonts w:ascii="Times New Roman" w:hAnsi="Times New Roman"/>
          <w:sz w:val="28"/>
          <w:szCs w:val="28"/>
        </w:rPr>
        <w:t xml:space="preserve">Голосовали: «за» - 6, «против» - 0, «воздержалось» - 0. Решение принято. </w:t>
      </w:r>
    </w:p>
    <w:p w:rsidR="00E51A7D" w:rsidRPr="00FD51B3" w:rsidRDefault="00E51A7D" w:rsidP="00FD51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Подать </w:t>
      </w:r>
    </w:p>
    <w:p w:rsidR="00FD51B3" w:rsidRPr="00FD51B3" w:rsidRDefault="00E51A7D" w:rsidP="00FD51B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51B3" w:rsidRPr="00FD51B3">
        <w:rPr>
          <w:rFonts w:ascii="Times New Roman" w:hAnsi="Times New Roman"/>
          <w:sz w:val="28"/>
          <w:szCs w:val="28"/>
        </w:rPr>
        <w:t xml:space="preserve">. </w:t>
      </w:r>
      <w:r w:rsidR="00FD51B3" w:rsidRPr="00FD51B3">
        <w:rPr>
          <w:rFonts w:ascii="Times New Roman" w:hAnsi="Times New Roman"/>
          <w:b/>
          <w:sz w:val="28"/>
          <w:szCs w:val="28"/>
        </w:rPr>
        <w:t>Подать иск от имени СНТ «Воейково» в Выборгский районный суд Санкт-Петербурга к г-ну Круглову А.Н. «Об обязании Круглова А.Н. передать СНТ «Воейково» документы товарищества».</w:t>
      </w:r>
      <w:r w:rsidR="00067822">
        <w:rPr>
          <w:rFonts w:ascii="Times New Roman" w:hAnsi="Times New Roman"/>
          <w:b/>
          <w:sz w:val="28"/>
          <w:szCs w:val="28"/>
        </w:rPr>
        <w:t xml:space="preserve"> Разместить указанную информацию на стенде СНТ и на сайте snt-voeikovo.ru.</w:t>
      </w:r>
    </w:p>
    <w:p w:rsidR="00FD51B3" w:rsidRPr="00FD51B3" w:rsidRDefault="00FD51B3" w:rsidP="00FD51B3">
      <w:pPr>
        <w:jc w:val="both"/>
        <w:rPr>
          <w:rFonts w:ascii="Times New Roman" w:hAnsi="Times New Roman"/>
          <w:sz w:val="28"/>
          <w:szCs w:val="28"/>
        </w:rPr>
      </w:pPr>
      <w:r w:rsidRPr="00FD51B3">
        <w:rPr>
          <w:rFonts w:ascii="Times New Roman" w:hAnsi="Times New Roman"/>
          <w:sz w:val="28"/>
          <w:szCs w:val="28"/>
        </w:rPr>
        <w:t xml:space="preserve">Голосовали: «за» - 6, «против» - 0, «воздержалось» - 0. Решение принято. </w:t>
      </w:r>
    </w:p>
    <w:p w:rsidR="00FD51B3" w:rsidRPr="00067822" w:rsidRDefault="00E51A7D" w:rsidP="00FD51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51B3" w:rsidRPr="00FD51B3">
        <w:rPr>
          <w:rFonts w:ascii="Times New Roman" w:hAnsi="Times New Roman"/>
          <w:sz w:val="28"/>
          <w:szCs w:val="28"/>
        </w:rPr>
        <w:t xml:space="preserve">. </w:t>
      </w:r>
      <w:r w:rsidR="00FD51B3">
        <w:rPr>
          <w:rFonts w:ascii="Times New Roman" w:hAnsi="Times New Roman"/>
          <w:sz w:val="28"/>
          <w:szCs w:val="28"/>
        </w:rPr>
        <w:t>В</w:t>
      </w:r>
      <w:r w:rsidR="00FD51B3" w:rsidRPr="00FD51B3">
        <w:rPr>
          <w:rFonts w:ascii="Times New Roman" w:hAnsi="Times New Roman"/>
          <w:sz w:val="28"/>
          <w:szCs w:val="28"/>
        </w:rPr>
        <w:t xml:space="preserve"> связи с утратой доверия, </w:t>
      </w:r>
      <w:r w:rsidR="00FD51B3" w:rsidRPr="00FD51B3">
        <w:rPr>
          <w:rFonts w:ascii="Times New Roman" w:hAnsi="Times New Roman"/>
          <w:b/>
          <w:sz w:val="28"/>
          <w:szCs w:val="28"/>
        </w:rPr>
        <w:t>отозвать приказом СНТ «Воейково» доверенности, выданные бывшим председателем правления СНТ «Воейково» Кругловым А.Н. на представление интересов СНТ «Воейково»</w:t>
      </w:r>
      <w:r w:rsidR="00FD51B3" w:rsidRPr="00FD51B3">
        <w:rPr>
          <w:rFonts w:ascii="Times New Roman" w:hAnsi="Times New Roman"/>
          <w:sz w:val="28"/>
          <w:szCs w:val="28"/>
        </w:rPr>
        <w:t>, совершение юридически значимых и иных действий в органах государственной власти и органах местного самоуправления, в судебных органах, в правоохранительных органах по всем вопросам, связанным с деятельностью СНТ «Воейково», каким-либо физическим лицам, в том числе, доверенности, выданные Кругловой Янине</w:t>
      </w:r>
      <w:r w:rsidR="00FD51B3">
        <w:rPr>
          <w:rFonts w:ascii="Times New Roman" w:hAnsi="Times New Roman"/>
          <w:sz w:val="28"/>
          <w:szCs w:val="28"/>
        </w:rPr>
        <w:t>,</w:t>
      </w:r>
      <w:r w:rsidR="00FD51B3" w:rsidRPr="00FD51B3">
        <w:rPr>
          <w:rFonts w:ascii="Times New Roman" w:hAnsi="Times New Roman"/>
          <w:sz w:val="28"/>
          <w:szCs w:val="28"/>
        </w:rPr>
        <w:t xml:space="preserve"> Шепелю Сергею Васильевичу, Шепелю Дмитрию Сергеевичу, Шепелю Алексею Сергеевичу, Чембереву Александру Васильевичу, Малаховой Виктории Владимировне, Иванову Сергею Николаевичу, Плахотнюку Павлу Михайловичу, Лаврову Андрею Юрьевичу, Фёдорову Андрею Викторовичу, Грановской Елене</w:t>
      </w:r>
      <w:r w:rsidR="00FD51B3">
        <w:rPr>
          <w:rFonts w:ascii="Times New Roman" w:hAnsi="Times New Roman"/>
          <w:sz w:val="28"/>
          <w:szCs w:val="28"/>
        </w:rPr>
        <w:t>,</w:t>
      </w:r>
      <w:r w:rsidR="00FD51B3" w:rsidRPr="00FD51B3">
        <w:rPr>
          <w:rFonts w:ascii="Times New Roman" w:hAnsi="Times New Roman"/>
          <w:sz w:val="28"/>
          <w:szCs w:val="28"/>
        </w:rPr>
        <w:t xml:space="preserve"> Лемешевой Вере </w:t>
      </w:r>
      <w:r w:rsidR="00FD51B3">
        <w:rPr>
          <w:rFonts w:ascii="Times New Roman" w:hAnsi="Times New Roman"/>
          <w:sz w:val="28"/>
          <w:szCs w:val="28"/>
        </w:rPr>
        <w:t>Михайловне.</w:t>
      </w:r>
      <w:r w:rsidR="00FD51B3" w:rsidRPr="00FD51B3">
        <w:rPr>
          <w:rFonts w:ascii="Times New Roman" w:hAnsi="Times New Roman"/>
          <w:sz w:val="28"/>
          <w:szCs w:val="28"/>
        </w:rPr>
        <w:t xml:space="preserve"> Уведомление об отзыве доверенностей в </w:t>
      </w:r>
      <w:proofErr w:type="gramStart"/>
      <w:r w:rsidR="00FD51B3" w:rsidRPr="00FD51B3">
        <w:rPr>
          <w:rFonts w:ascii="Times New Roman" w:hAnsi="Times New Roman"/>
          <w:sz w:val="28"/>
          <w:szCs w:val="28"/>
        </w:rPr>
        <w:t>порядке  ст.</w:t>
      </w:r>
      <w:proofErr w:type="gramEnd"/>
      <w:r w:rsidR="00FD51B3" w:rsidRPr="00FD51B3">
        <w:rPr>
          <w:rFonts w:ascii="Times New Roman" w:hAnsi="Times New Roman"/>
          <w:sz w:val="28"/>
          <w:szCs w:val="28"/>
        </w:rPr>
        <w:t xml:space="preserve"> ст. 188 189 Гражданского кодекса РФ опубликовать в официальном издании, в котором опубликовываются сведения о банкротстве</w:t>
      </w:r>
      <w:r w:rsidR="00067822">
        <w:rPr>
          <w:rFonts w:ascii="Times New Roman" w:hAnsi="Times New Roman"/>
          <w:sz w:val="28"/>
          <w:szCs w:val="28"/>
        </w:rPr>
        <w:t xml:space="preserve">, а также разместить </w:t>
      </w:r>
      <w:r w:rsidR="00067822" w:rsidRPr="00067822">
        <w:rPr>
          <w:rFonts w:ascii="Times New Roman" w:hAnsi="Times New Roman"/>
          <w:sz w:val="28"/>
          <w:szCs w:val="28"/>
        </w:rPr>
        <w:t xml:space="preserve">на стенде СНТ и на сайте </w:t>
      </w:r>
      <w:r w:rsidR="00067822">
        <w:rPr>
          <w:rFonts w:ascii="Times New Roman" w:hAnsi="Times New Roman"/>
          <w:sz w:val="28"/>
          <w:szCs w:val="28"/>
        </w:rPr>
        <w:t>snt-voeikovo.ru</w:t>
      </w:r>
      <w:r w:rsidR="00067822" w:rsidRPr="00067822">
        <w:rPr>
          <w:rFonts w:ascii="Times New Roman" w:hAnsi="Times New Roman"/>
          <w:sz w:val="28"/>
          <w:szCs w:val="28"/>
        </w:rPr>
        <w:t>.</w:t>
      </w:r>
    </w:p>
    <w:p w:rsidR="00701674" w:rsidRDefault="00067822" w:rsidP="00FD5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1B3"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sz w:val="28"/>
          <w:szCs w:val="28"/>
        </w:rPr>
        <w:t>2</w:t>
      </w:r>
      <w:r w:rsidRPr="00FD51B3">
        <w:rPr>
          <w:rFonts w:ascii="Times New Roman" w:hAnsi="Times New Roman"/>
          <w:sz w:val="28"/>
          <w:szCs w:val="28"/>
        </w:rPr>
        <w:t>.</w:t>
      </w:r>
      <w:r w:rsidR="00701674">
        <w:rPr>
          <w:rFonts w:ascii="Times New Roman" w:hAnsi="Times New Roman"/>
          <w:sz w:val="28"/>
          <w:szCs w:val="28"/>
        </w:rPr>
        <w:t xml:space="preserve"> Об уборке территории </w:t>
      </w:r>
      <w:r w:rsidR="00701674" w:rsidRPr="00FD51B3">
        <w:rPr>
          <w:rFonts w:ascii="Times New Roman" w:hAnsi="Times New Roman"/>
          <w:sz w:val="28"/>
          <w:szCs w:val="28"/>
        </w:rPr>
        <w:t>СНТ «Воейково»</w:t>
      </w:r>
      <w:r w:rsidR="00701674">
        <w:rPr>
          <w:rFonts w:ascii="Times New Roman" w:hAnsi="Times New Roman"/>
          <w:sz w:val="28"/>
          <w:szCs w:val="28"/>
        </w:rPr>
        <w:t xml:space="preserve"> от снега в зимний период.</w:t>
      </w:r>
    </w:p>
    <w:p w:rsidR="0094427D" w:rsidRDefault="0094427D" w:rsidP="00FD5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5C8">
        <w:rPr>
          <w:sz w:val="28"/>
          <w:szCs w:val="28"/>
          <w:u w:val="single"/>
        </w:rPr>
        <w:t>Слушали</w:t>
      </w:r>
      <w:r>
        <w:rPr>
          <w:sz w:val="28"/>
          <w:szCs w:val="28"/>
        </w:rPr>
        <w:t>:</w:t>
      </w:r>
      <w:r w:rsidRPr="001715B3">
        <w:rPr>
          <w:sz w:val="28"/>
          <w:szCs w:val="28"/>
        </w:rPr>
        <w:t xml:space="preserve"> </w:t>
      </w:r>
      <w:r>
        <w:rPr>
          <w:sz w:val="28"/>
          <w:szCs w:val="28"/>
        </w:rPr>
        <w:t>Мелехина А.Г.</w:t>
      </w:r>
    </w:p>
    <w:p w:rsidR="00701674" w:rsidRPr="00701674" w:rsidRDefault="00701674" w:rsidP="00701674">
      <w:pPr>
        <w:jc w:val="both"/>
        <w:rPr>
          <w:rFonts w:ascii="Times New Roman" w:hAnsi="Times New Roman"/>
          <w:sz w:val="28"/>
          <w:szCs w:val="28"/>
        </w:rPr>
      </w:pPr>
      <w:r w:rsidRPr="00701674">
        <w:rPr>
          <w:sz w:val="28"/>
          <w:szCs w:val="28"/>
        </w:rPr>
        <w:t>Решили</w:t>
      </w:r>
      <w:proofErr w:type="gramStart"/>
      <w:r w:rsidRPr="00701674">
        <w:rPr>
          <w:sz w:val="28"/>
          <w:szCs w:val="28"/>
        </w:rPr>
        <w:t xml:space="preserve">: </w:t>
      </w:r>
      <w:r w:rsidR="0094427D" w:rsidRPr="0094427D">
        <w:rPr>
          <w:rFonts w:ascii="Times New Roman" w:hAnsi="Times New Roman"/>
          <w:b/>
          <w:sz w:val="28"/>
          <w:szCs w:val="28"/>
        </w:rPr>
        <w:t>Одобрить</w:t>
      </w:r>
      <w:proofErr w:type="gramEnd"/>
      <w:r w:rsidR="0094427D" w:rsidRPr="0094427D">
        <w:rPr>
          <w:rFonts w:ascii="Times New Roman" w:hAnsi="Times New Roman"/>
          <w:b/>
          <w:sz w:val="28"/>
          <w:szCs w:val="28"/>
        </w:rPr>
        <w:t xml:space="preserve"> работу Конькова Севы, Мелехина Александра, Сергеевой Натальи</w:t>
      </w:r>
      <w:r w:rsidR="0094427D">
        <w:rPr>
          <w:rFonts w:ascii="Times New Roman" w:hAnsi="Times New Roman"/>
          <w:sz w:val="28"/>
          <w:szCs w:val="28"/>
        </w:rPr>
        <w:t xml:space="preserve"> </w:t>
      </w:r>
      <w:r w:rsidR="0094427D" w:rsidRPr="0094427D">
        <w:rPr>
          <w:rFonts w:ascii="Times New Roman" w:hAnsi="Times New Roman"/>
          <w:b/>
          <w:sz w:val="28"/>
          <w:szCs w:val="28"/>
        </w:rPr>
        <w:t>по</w:t>
      </w:r>
      <w:r w:rsidRPr="0094427D">
        <w:rPr>
          <w:rFonts w:ascii="Times New Roman" w:hAnsi="Times New Roman"/>
          <w:b/>
          <w:sz w:val="28"/>
          <w:szCs w:val="28"/>
        </w:rPr>
        <w:t xml:space="preserve"> расчистк</w:t>
      </w:r>
      <w:r w:rsidR="0094427D" w:rsidRPr="0094427D">
        <w:rPr>
          <w:rFonts w:ascii="Times New Roman" w:hAnsi="Times New Roman"/>
          <w:b/>
          <w:sz w:val="28"/>
          <w:szCs w:val="28"/>
        </w:rPr>
        <w:t>е</w:t>
      </w:r>
      <w:r w:rsidRPr="0094427D">
        <w:rPr>
          <w:rFonts w:ascii="Times New Roman" w:hAnsi="Times New Roman"/>
          <w:b/>
          <w:sz w:val="28"/>
          <w:szCs w:val="28"/>
        </w:rPr>
        <w:t xml:space="preserve"> дорог СНТ «Воейково»</w:t>
      </w:r>
      <w:r>
        <w:rPr>
          <w:rFonts w:ascii="Times New Roman" w:hAnsi="Times New Roman"/>
          <w:sz w:val="28"/>
          <w:szCs w:val="28"/>
        </w:rPr>
        <w:t xml:space="preserve"> от снега с</w:t>
      </w:r>
      <w:r w:rsidR="0094427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применением специализированной техники</w:t>
      </w:r>
      <w:r w:rsidR="0094427D">
        <w:rPr>
          <w:rFonts w:ascii="Times New Roman" w:hAnsi="Times New Roman"/>
          <w:sz w:val="28"/>
          <w:szCs w:val="28"/>
        </w:rPr>
        <w:t>.</w:t>
      </w:r>
    </w:p>
    <w:p w:rsidR="00701674" w:rsidRPr="00701674" w:rsidRDefault="00701674" w:rsidP="007016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Голосовали: «за» - 6, «против» - 0, «воздержалось» - 0. Решение принято.</w:t>
      </w:r>
    </w:p>
    <w:p w:rsidR="00067822" w:rsidRDefault="00701674" w:rsidP="00FD5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1B3"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sz w:val="28"/>
          <w:szCs w:val="28"/>
        </w:rPr>
        <w:t>3</w:t>
      </w:r>
      <w:r w:rsidRPr="00FD51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 оказании помощи и поддержки садоводам </w:t>
      </w:r>
      <w:r w:rsidRPr="00FD51B3">
        <w:rPr>
          <w:rFonts w:ascii="Times New Roman" w:hAnsi="Times New Roman"/>
          <w:sz w:val="28"/>
          <w:szCs w:val="28"/>
        </w:rPr>
        <w:t>СНТ «Воейково»</w:t>
      </w:r>
      <w:r w:rsidR="00E51A7D">
        <w:rPr>
          <w:rFonts w:ascii="Times New Roman" w:hAnsi="Times New Roman"/>
          <w:sz w:val="28"/>
          <w:szCs w:val="28"/>
        </w:rPr>
        <w:t>, участвующим в судебных разбирательствах</w:t>
      </w:r>
      <w:r w:rsidRPr="00701674">
        <w:rPr>
          <w:rFonts w:ascii="Times New Roman" w:hAnsi="Times New Roman"/>
          <w:sz w:val="28"/>
          <w:szCs w:val="28"/>
        </w:rPr>
        <w:t>.</w:t>
      </w:r>
    </w:p>
    <w:p w:rsidR="0094427D" w:rsidRDefault="0094427D" w:rsidP="009442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75C8">
        <w:rPr>
          <w:sz w:val="28"/>
          <w:szCs w:val="28"/>
          <w:u w:val="single"/>
        </w:rPr>
        <w:t>Слушали</w:t>
      </w:r>
      <w:r>
        <w:rPr>
          <w:sz w:val="28"/>
          <w:szCs w:val="28"/>
        </w:rPr>
        <w:t>:</w:t>
      </w:r>
      <w:r w:rsidRPr="001715B3">
        <w:rPr>
          <w:sz w:val="28"/>
          <w:szCs w:val="28"/>
        </w:rPr>
        <w:t xml:space="preserve"> Виноградскую О.Д.</w:t>
      </w:r>
    </w:p>
    <w:p w:rsidR="00067822" w:rsidRDefault="00067822" w:rsidP="0006782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По </w:t>
      </w:r>
      <w:r w:rsidR="0094427D">
        <w:rPr>
          <w:sz w:val="28"/>
          <w:szCs w:val="28"/>
          <w:u w:val="single"/>
        </w:rPr>
        <w:t>третьему</w:t>
      </w:r>
      <w:r>
        <w:rPr>
          <w:sz w:val="28"/>
          <w:szCs w:val="28"/>
          <w:u w:val="single"/>
        </w:rPr>
        <w:t xml:space="preserve"> вопросу приняты следующие решения</w:t>
      </w:r>
      <w:r>
        <w:rPr>
          <w:sz w:val="28"/>
          <w:szCs w:val="28"/>
        </w:rPr>
        <w:t xml:space="preserve">: </w:t>
      </w:r>
    </w:p>
    <w:p w:rsidR="00E51A7D" w:rsidRDefault="0094427D" w:rsidP="00E51A7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51A7D">
        <w:rPr>
          <w:rFonts w:ascii="Times New Roman" w:hAnsi="Times New Roman"/>
          <w:b/>
          <w:sz w:val="28"/>
          <w:szCs w:val="28"/>
        </w:rPr>
        <w:t>Оказать всестороннюю помощь садоводам, участвующим в судебных разбирательствах с СНТ «Воейково»</w:t>
      </w:r>
      <w:r>
        <w:rPr>
          <w:rFonts w:ascii="Times New Roman" w:hAnsi="Times New Roman"/>
          <w:sz w:val="28"/>
          <w:szCs w:val="28"/>
        </w:rPr>
        <w:t xml:space="preserve">  по </w:t>
      </w:r>
      <w:r w:rsidR="00E51A7D"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>о</w:t>
      </w:r>
      <w:r w:rsidR="00E51A7D">
        <w:rPr>
          <w:rFonts w:ascii="Times New Roman" w:hAnsi="Times New Roman"/>
          <w:sz w:val="28"/>
          <w:szCs w:val="28"/>
        </w:rPr>
        <w:t>формления</w:t>
      </w:r>
      <w:r>
        <w:rPr>
          <w:rFonts w:ascii="Times New Roman" w:hAnsi="Times New Roman"/>
          <w:sz w:val="28"/>
          <w:szCs w:val="28"/>
        </w:rPr>
        <w:t xml:space="preserve"> прав на свои </w:t>
      </w:r>
      <w:r w:rsidR="00E51A7D">
        <w:rPr>
          <w:rFonts w:ascii="Times New Roman" w:hAnsi="Times New Roman"/>
          <w:sz w:val="28"/>
          <w:szCs w:val="28"/>
        </w:rPr>
        <w:t xml:space="preserve">земельные </w:t>
      </w:r>
      <w:r>
        <w:rPr>
          <w:rFonts w:ascii="Times New Roman" w:hAnsi="Times New Roman"/>
          <w:sz w:val="28"/>
          <w:szCs w:val="28"/>
        </w:rPr>
        <w:t>участки,</w:t>
      </w:r>
      <w:r w:rsidRPr="009442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 также в иных судебных разбирательствах, инициированных </w:t>
      </w:r>
      <w:r w:rsidRPr="00701674">
        <w:rPr>
          <w:rFonts w:ascii="Times New Roman" w:hAnsi="Times New Roman"/>
          <w:sz w:val="28"/>
          <w:szCs w:val="28"/>
        </w:rPr>
        <w:t>Кругловым А.Н.</w:t>
      </w:r>
      <w:r>
        <w:rPr>
          <w:rFonts w:ascii="Times New Roman" w:hAnsi="Times New Roman"/>
          <w:sz w:val="28"/>
          <w:szCs w:val="28"/>
        </w:rPr>
        <w:t xml:space="preserve">, в том числе путём участия председателя правления </w:t>
      </w:r>
      <w:r w:rsidRPr="0094427D">
        <w:rPr>
          <w:rFonts w:ascii="Times New Roman" w:hAnsi="Times New Roman"/>
          <w:sz w:val="28"/>
          <w:szCs w:val="28"/>
        </w:rPr>
        <w:t>Виноградск</w:t>
      </w:r>
      <w:r>
        <w:rPr>
          <w:rFonts w:ascii="Times New Roman" w:hAnsi="Times New Roman"/>
          <w:sz w:val="28"/>
          <w:szCs w:val="28"/>
        </w:rPr>
        <w:t>ой</w:t>
      </w:r>
      <w:r w:rsidRPr="0094427D">
        <w:rPr>
          <w:rFonts w:ascii="Times New Roman" w:hAnsi="Times New Roman"/>
          <w:sz w:val="28"/>
          <w:szCs w:val="28"/>
        </w:rPr>
        <w:t xml:space="preserve"> О.Д.</w:t>
      </w:r>
      <w:r>
        <w:rPr>
          <w:rFonts w:ascii="Times New Roman" w:hAnsi="Times New Roman"/>
          <w:sz w:val="28"/>
          <w:szCs w:val="28"/>
        </w:rPr>
        <w:t xml:space="preserve"> в судебных заседаниях,</w:t>
      </w:r>
      <w:r w:rsidR="00E51A7D">
        <w:rPr>
          <w:rFonts w:ascii="Times New Roman" w:hAnsi="Times New Roman"/>
          <w:sz w:val="28"/>
          <w:szCs w:val="28"/>
        </w:rPr>
        <w:t xml:space="preserve"> путём</w:t>
      </w:r>
      <w:r>
        <w:rPr>
          <w:rFonts w:ascii="Times New Roman" w:hAnsi="Times New Roman"/>
          <w:sz w:val="28"/>
          <w:szCs w:val="28"/>
        </w:rPr>
        <w:t xml:space="preserve"> заключения </w:t>
      </w:r>
      <w:r w:rsidR="00E51A7D">
        <w:rPr>
          <w:rFonts w:ascii="Times New Roman" w:hAnsi="Times New Roman"/>
          <w:sz w:val="28"/>
          <w:szCs w:val="28"/>
        </w:rPr>
        <w:t xml:space="preserve">от имени </w:t>
      </w:r>
      <w:r w:rsidR="00E51A7D" w:rsidRPr="00FD51B3">
        <w:rPr>
          <w:rFonts w:ascii="Times New Roman" w:hAnsi="Times New Roman"/>
          <w:sz w:val="28"/>
          <w:szCs w:val="28"/>
        </w:rPr>
        <w:t>СНТ «Воейково»</w:t>
      </w:r>
      <w:r w:rsidR="00E51A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договоров и соглашений, направленных на защиту интересов садоводов</w:t>
      </w:r>
      <w:r w:rsidR="00E51A7D">
        <w:rPr>
          <w:rFonts w:ascii="Times New Roman" w:hAnsi="Times New Roman"/>
          <w:sz w:val="28"/>
          <w:szCs w:val="28"/>
        </w:rPr>
        <w:t xml:space="preserve">, в том числе для </w:t>
      </w:r>
      <w:r w:rsidR="00E51A7D" w:rsidRPr="00E51A7D">
        <w:rPr>
          <w:rFonts w:ascii="Times New Roman" w:hAnsi="Times New Roman"/>
          <w:sz w:val="28"/>
          <w:szCs w:val="28"/>
        </w:rPr>
        <w:t>признани</w:t>
      </w:r>
      <w:r w:rsidR="00E51A7D">
        <w:rPr>
          <w:rFonts w:ascii="Times New Roman" w:hAnsi="Times New Roman"/>
          <w:sz w:val="28"/>
          <w:szCs w:val="28"/>
        </w:rPr>
        <w:t xml:space="preserve">я </w:t>
      </w:r>
      <w:r w:rsidR="00D55182">
        <w:rPr>
          <w:rFonts w:ascii="Times New Roman" w:hAnsi="Times New Roman"/>
          <w:sz w:val="28"/>
          <w:szCs w:val="28"/>
        </w:rPr>
        <w:t>законного</w:t>
      </w:r>
      <w:r w:rsidR="00E51A7D" w:rsidRPr="00E51A7D">
        <w:rPr>
          <w:rFonts w:ascii="Times New Roman" w:hAnsi="Times New Roman"/>
          <w:sz w:val="28"/>
          <w:szCs w:val="28"/>
        </w:rPr>
        <w:t xml:space="preserve"> прав</w:t>
      </w:r>
      <w:r w:rsidR="00D55182">
        <w:rPr>
          <w:rFonts w:ascii="Times New Roman" w:hAnsi="Times New Roman"/>
          <w:sz w:val="28"/>
          <w:szCs w:val="28"/>
        </w:rPr>
        <w:t>а</w:t>
      </w:r>
      <w:r w:rsidR="00E51A7D" w:rsidRPr="00E51A7D">
        <w:rPr>
          <w:rFonts w:ascii="Times New Roman" w:hAnsi="Times New Roman"/>
          <w:sz w:val="28"/>
          <w:szCs w:val="28"/>
        </w:rPr>
        <w:t xml:space="preserve"> собственности на </w:t>
      </w:r>
      <w:r w:rsidR="00D55182">
        <w:rPr>
          <w:rFonts w:ascii="Times New Roman" w:hAnsi="Times New Roman"/>
          <w:sz w:val="28"/>
          <w:szCs w:val="28"/>
        </w:rPr>
        <w:t xml:space="preserve">их </w:t>
      </w:r>
      <w:r w:rsidR="00E51A7D" w:rsidRPr="00E51A7D">
        <w:rPr>
          <w:rFonts w:ascii="Times New Roman" w:hAnsi="Times New Roman"/>
          <w:sz w:val="28"/>
          <w:szCs w:val="28"/>
        </w:rPr>
        <w:t>садовые участки</w:t>
      </w:r>
      <w:r w:rsidR="00E51A7D">
        <w:rPr>
          <w:rFonts w:ascii="Times New Roman" w:hAnsi="Times New Roman"/>
          <w:sz w:val="28"/>
          <w:szCs w:val="28"/>
        </w:rPr>
        <w:t>, для признания</w:t>
      </w:r>
      <w:r w:rsidR="00E51A7D" w:rsidRPr="00E51A7D">
        <w:rPr>
          <w:rFonts w:ascii="Times New Roman" w:hAnsi="Times New Roman"/>
          <w:sz w:val="28"/>
          <w:szCs w:val="28"/>
        </w:rPr>
        <w:t xml:space="preserve"> недействительным</w:t>
      </w:r>
      <w:r w:rsidR="00E51A7D">
        <w:rPr>
          <w:rFonts w:ascii="Times New Roman" w:hAnsi="Times New Roman"/>
          <w:sz w:val="28"/>
          <w:szCs w:val="28"/>
        </w:rPr>
        <w:t>и</w:t>
      </w:r>
      <w:r w:rsidR="00E51A7D" w:rsidRPr="00E51A7D">
        <w:rPr>
          <w:rFonts w:ascii="Times New Roman" w:hAnsi="Times New Roman"/>
          <w:sz w:val="28"/>
          <w:szCs w:val="28"/>
        </w:rPr>
        <w:t xml:space="preserve"> решени</w:t>
      </w:r>
      <w:r w:rsidR="00E51A7D">
        <w:rPr>
          <w:rFonts w:ascii="Times New Roman" w:hAnsi="Times New Roman"/>
          <w:sz w:val="28"/>
          <w:szCs w:val="28"/>
        </w:rPr>
        <w:t>й</w:t>
      </w:r>
      <w:r w:rsidR="00E51A7D" w:rsidRPr="00E51A7D">
        <w:rPr>
          <w:rFonts w:ascii="Times New Roman" w:hAnsi="Times New Roman"/>
          <w:sz w:val="28"/>
          <w:szCs w:val="28"/>
        </w:rPr>
        <w:t xml:space="preserve"> общ</w:t>
      </w:r>
      <w:r w:rsidR="00E51A7D">
        <w:rPr>
          <w:rFonts w:ascii="Times New Roman" w:hAnsi="Times New Roman"/>
          <w:sz w:val="28"/>
          <w:szCs w:val="28"/>
        </w:rPr>
        <w:t>их</w:t>
      </w:r>
      <w:r w:rsidR="00E51A7D" w:rsidRPr="00E51A7D">
        <w:rPr>
          <w:rFonts w:ascii="Times New Roman" w:hAnsi="Times New Roman"/>
          <w:sz w:val="28"/>
          <w:szCs w:val="28"/>
        </w:rPr>
        <w:t xml:space="preserve"> собрани</w:t>
      </w:r>
      <w:r w:rsidR="00E51A7D">
        <w:rPr>
          <w:rFonts w:ascii="Times New Roman" w:hAnsi="Times New Roman"/>
          <w:sz w:val="28"/>
          <w:szCs w:val="28"/>
        </w:rPr>
        <w:t>й</w:t>
      </w:r>
      <w:r w:rsidR="00E51A7D" w:rsidRPr="00E51A7D">
        <w:rPr>
          <w:rFonts w:ascii="Times New Roman" w:hAnsi="Times New Roman"/>
          <w:sz w:val="28"/>
          <w:szCs w:val="28"/>
        </w:rPr>
        <w:t xml:space="preserve"> СНТ</w:t>
      </w:r>
      <w:r w:rsidR="00E51A7D">
        <w:rPr>
          <w:rFonts w:ascii="Times New Roman" w:hAnsi="Times New Roman"/>
          <w:sz w:val="28"/>
          <w:szCs w:val="28"/>
        </w:rPr>
        <w:t xml:space="preserve"> </w:t>
      </w:r>
      <w:r w:rsidR="00E51A7D" w:rsidRPr="00FD51B3">
        <w:rPr>
          <w:rFonts w:ascii="Times New Roman" w:hAnsi="Times New Roman"/>
          <w:sz w:val="28"/>
          <w:szCs w:val="28"/>
        </w:rPr>
        <w:t>«Воейково»</w:t>
      </w:r>
      <w:r w:rsidR="00E51A7D">
        <w:rPr>
          <w:rFonts w:ascii="Times New Roman" w:hAnsi="Times New Roman"/>
          <w:sz w:val="28"/>
          <w:szCs w:val="28"/>
        </w:rPr>
        <w:t>, проведённых с нарушением действующего законодательства и Устава </w:t>
      </w:r>
      <w:r w:rsidR="00E51A7D" w:rsidRPr="00E51A7D">
        <w:rPr>
          <w:rFonts w:ascii="Times New Roman" w:hAnsi="Times New Roman"/>
          <w:sz w:val="28"/>
          <w:szCs w:val="28"/>
        </w:rPr>
        <w:t>СНТ</w:t>
      </w:r>
      <w:r w:rsidR="00E51A7D">
        <w:rPr>
          <w:rFonts w:ascii="Times New Roman" w:hAnsi="Times New Roman"/>
          <w:sz w:val="28"/>
          <w:szCs w:val="28"/>
        </w:rPr>
        <w:t> </w:t>
      </w:r>
      <w:r w:rsidR="00E51A7D" w:rsidRPr="00FD51B3">
        <w:rPr>
          <w:rFonts w:ascii="Times New Roman" w:hAnsi="Times New Roman"/>
          <w:sz w:val="28"/>
          <w:szCs w:val="28"/>
        </w:rPr>
        <w:t>«Воейково»</w:t>
      </w:r>
      <w:r w:rsidR="00E51A7D">
        <w:rPr>
          <w:rFonts w:ascii="Times New Roman" w:hAnsi="Times New Roman"/>
          <w:sz w:val="28"/>
          <w:szCs w:val="28"/>
        </w:rPr>
        <w:t>.</w:t>
      </w:r>
    </w:p>
    <w:p w:rsidR="001C6105" w:rsidRDefault="00E51A7D" w:rsidP="00D551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дальнейшей работе использовать исчерпывающие меры для разрешения </w:t>
      </w:r>
      <w:r w:rsidR="001C6105">
        <w:rPr>
          <w:rFonts w:ascii="Times New Roman" w:hAnsi="Times New Roman"/>
          <w:sz w:val="28"/>
          <w:szCs w:val="28"/>
        </w:rPr>
        <w:t>конфликтов, возникающих между садоводами и</w:t>
      </w:r>
      <w:r w:rsidR="001C6105" w:rsidRPr="00E51A7D">
        <w:rPr>
          <w:rFonts w:ascii="Times New Roman" w:hAnsi="Times New Roman"/>
          <w:sz w:val="28"/>
          <w:szCs w:val="28"/>
        </w:rPr>
        <w:t xml:space="preserve"> СНТ</w:t>
      </w:r>
      <w:r w:rsidR="001C6105">
        <w:rPr>
          <w:rFonts w:ascii="Times New Roman" w:hAnsi="Times New Roman"/>
          <w:sz w:val="28"/>
          <w:szCs w:val="28"/>
        </w:rPr>
        <w:t> </w:t>
      </w:r>
      <w:r w:rsidR="001C6105" w:rsidRPr="00FD51B3">
        <w:rPr>
          <w:rFonts w:ascii="Times New Roman" w:hAnsi="Times New Roman"/>
          <w:sz w:val="28"/>
          <w:szCs w:val="28"/>
        </w:rPr>
        <w:t>«Воейково»</w:t>
      </w:r>
      <w:r w:rsidR="001C6105">
        <w:rPr>
          <w:rFonts w:ascii="Times New Roman" w:hAnsi="Times New Roman"/>
          <w:sz w:val="28"/>
          <w:szCs w:val="28"/>
        </w:rPr>
        <w:t xml:space="preserve">, </w:t>
      </w:r>
      <w:r w:rsidR="00D55182">
        <w:rPr>
          <w:rFonts w:ascii="Times New Roman" w:hAnsi="Times New Roman"/>
          <w:sz w:val="28"/>
          <w:szCs w:val="28"/>
        </w:rPr>
        <w:t>путём переговоров</w:t>
      </w:r>
      <w:r w:rsidR="005307EC">
        <w:rPr>
          <w:rFonts w:ascii="Times New Roman" w:hAnsi="Times New Roman"/>
          <w:sz w:val="28"/>
          <w:szCs w:val="28"/>
        </w:rPr>
        <w:t xml:space="preserve">. </w:t>
      </w:r>
    </w:p>
    <w:p w:rsidR="005307EC" w:rsidRDefault="005307EC" w:rsidP="00D551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предложения по составу</w:t>
      </w:r>
      <w:r w:rsidR="00D55182">
        <w:rPr>
          <w:rFonts w:ascii="Times New Roman" w:hAnsi="Times New Roman"/>
          <w:sz w:val="28"/>
          <w:szCs w:val="28"/>
        </w:rPr>
        <w:t xml:space="preserve"> Комиссии Общественного Контроля </w:t>
      </w:r>
      <w:r w:rsidR="00D55182" w:rsidRPr="00E51A7D">
        <w:rPr>
          <w:rFonts w:ascii="Times New Roman" w:hAnsi="Times New Roman"/>
          <w:sz w:val="28"/>
          <w:szCs w:val="28"/>
        </w:rPr>
        <w:t>СНТ</w:t>
      </w:r>
      <w:r w:rsidR="00D55182">
        <w:rPr>
          <w:rFonts w:ascii="Times New Roman" w:hAnsi="Times New Roman"/>
          <w:sz w:val="28"/>
          <w:szCs w:val="28"/>
        </w:rPr>
        <w:t xml:space="preserve"> </w:t>
      </w:r>
      <w:r w:rsidR="00D55182" w:rsidRPr="00FD51B3">
        <w:rPr>
          <w:rFonts w:ascii="Times New Roman" w:hAnsi="Times New Roman"/>
          <w:sz w:val="28"/>
          <w:szCs w:val="28"/>
        </w:rPr>
        <w:t>«Воейково»</w:t>
      </w:r>
      <w:r w:rsidR="00D55182">
        <w:rPr>
          <w:rFonts w:ascii="Times New Roman" w:hAnsi="Times New Roman"/>
          <w:sz w:val="28"/>
          <w:szCs w:val="28"/>
        </w:rPr>
        <w:t xml:space="preserve"> и Регламента её работы для утверждения Общим собранием членов </w:t>
      </w:r>
      <w:r w:rsidR="00D55182" w:rsidRPr="00E51A7D">
        <w:rPr>
          <w:rFonts w:ascii="Times New Roman" w:hAnsi="Times New Roman"/>
          <w:sz w:val="28"/>
          <w:szCs w:val="28"/>
        </w:rPr>
        <w:t>СНТ</w:t>
      </w:r>
      <w:r w:rsidR="00D55182">
        <w:rPr>
          <w:rFonts w:ascii="Times New Roman" w:hAnsi="Times New Roman"/>
          <w:sz w:val="28"/>
          <w:szCs w:val="28"/>
        </w:rPr>
        <w:t xml:space="preserve"> </w:t>
      </w:r>
      <w:r w:rsidR="00D55182" w:rsidRPr="00FD51B3">
        <w:rPr>
          <w:rFonts w:ascii="Times New Roman" w:hAnsi="Times New Roman"/>
          <w:sz w:val="28"/>
          <w:szCs w:val="28"/>
        </w:rPr>
        <w:t>«Воейково»</w:t>
      </w:r>
      <w:r w:rsidR="00D55182">
        <w:rPr>
          <w:rFonts w:ascii="Times New Roman" w:hAnsi="Times New Roman"/>
          <w:sz w:val="28"/>
          <w:szCs w:val="28"/>
        </w:rPr>
        <w:t xml:space="preserve">, одной из задач которой является разрешение </w:t>
      </w:r>
      <w:r w:rsidR="001C6105">
        <w:rPr>
          <w:rFonts w:ascii="Times New Roman" w:hAnsi="Times New Roman"/>
          <w:sz w:val="28"/>
          <w:szCs w:val="28"/>
        </w:rPr>
        <w:t xml:space="preserve">конфликтных ситуаций </w:t>
      </w:r>
      <w:r w:rsidR="00785175" w:rsidRPr="00E51A7D">
        <w:rPr>
          <w:rFonts w:ascii="Times New Roman" w:hAnsi="Times New Roman"/>
          <w:sz w:val="28"/>
          <w:szCs w:val="28"/>
        </w:rPr>
        <w:t>СНТ</w:t>
      </w:r>
      <w:r w:rsidR="00785175">
        <w:rPr>
          <w:rFonts w:ascii="Times New Roman" w:hAnsi="Times New Roman"/>
          <w:sz w:val="28"/>
          <w:szCs w:val="28"/>
        </w:rPr>
        <w:t xml:space="preserve"> </w:t>
      </w:r>
      <w:r w:rsidR="00785175" w:rsidRPr="00FD51B3">
        <w:rPr>
          <w:rFonts w:ascii="Times New Roman" w:hAnsi="Times New Roman"/>
          <w:sz w:val="28"/>
          <w:szCs w:val="28"/>
        </w:rPr>
        <w:t>«Воейково»</w:t>
      </w:r>
      <w:r w:rsidR="00785175">
        <w:rPr>
          <w:rFonts w:ascii="Times New Roman" w:hAnsi="Times New Roman"/>
          <w:sz w:val="28"/>
          <w:szCs w:val="28"/>
        </w:rPr>
        <w:t xml:space="preserve"> </w:t>
      </w:r>
      <w:r w:rsidR="001C6105">
        <w:rPr>
          <w:rFonts w:ascii="Times New Roman" w:hAnsi="Times New Roman"/>
          <w:sz w:val="28"/>
          <w:szCs w:val="28"/>
        </w:rPr>
        <w:t>в досудебном порядке</w:t>
      </w:r>
      <w:r w:rsidR="00BA62BA">
        <w:rPr>
          <w:rFonts w:ascii="Times New Roman" w:hAnsi="Times New Roman"/>
          <w:sz w:val="28"/>
          <w:szCs w:val="28"/>
        </w:rPr>
        <w:t>, проведение переговоров и выработка соответствующих проектов решений</w:t>
      </w:r>
      <w:r w:rsidR="00D55182">
        <w:rPr>
          <w:rFonts w:ascii="Times New Roman" w:hAnsi="Times New Roman"/>
          <w:sz w:val="28"/>
          <w:szCs w:val="28"/>
        </w:rPr>
        <w:t>.</w:t>
      </w:r>
    </w:p>
    <w:p w:rsidR="0031497C" w:rsidRDefault="00F4328B" w:rsidP="0031497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- 6, «против» - 0, «воздержалось» - 0. Решение принято.</w:t>
      </w:r>
    </w:p>
    <w:p w:rsidR="008E230A" w:rsidRDefault="008E230A" w:rsidP="0031497C">
      <w:pPr>
        <w:jc w:val="both"/>
        <w:rPr>
          <w:sz w:val="28"/>
          <w:szCs w:val="28"/>
        </w:rPr>
      </w:pPr>
    </w:p>
    <w:p w:rsidR="0031497C" w:rsidRPr="002B6716" w:rsidRDefault="0031497C" w:rsidP="0031497C">
      <w:pPr>
        <w:jc w:val="both"/>
        <w:rPr>
          <w:sz w:val="28"/>
          <w:szCs w:val="28"/>
        </w:rPr>
      </w:pPr>
      <w:r w:rsidRPr="002B6716">
        <w:rPr>
          <w:sz w:val="28"/>
          <w:szCs w:val="28"/>
        </w:rPr>
        <w:t>Члены правления СНТ «Воейково»:</w:t>
      </w:r>
    </w:p>
    <w:p w:rsidR="0031497C" w:rsidRPr="002B6716" w:rsidRDefault="0031497C" w:rsidP="0031497C">
      <w:pPr>
        <w:jc w:val="both"/>
        <w:rPr>
          <w:sz w:val="28"/>
          <w:szCs w:val="28"/>
        </w:rPr>
      </w:pPr>
      <w:r w:rsidRPr="002B6716">
        <w:rPr>
          <w:sz w:val="28"/>
          <w:szCs w:val="28"/>
        </w:rPr>
        <w:t xml:space="preserve">                             Виноградская О. Д.                                                 Баврин А. А.</w:t>
      </w:r>
    </w:p>
    <w:p w:rsidR="0031497C" w:rsidRPr="002B6716" w:rsidRDefault="0031497C" w:rsidP="0031497C">
      <w:pPr>
        <w:pStyle w:val="a5"/>
        <w:jc w:val="both"/>
        <w:rPr>
          <w:sz w:val="28"/>
          <w:szCs w:val="28"/>
        </w:rPr>
      </w:pPr>
      <w:r w:rsidRPr="002B6716">
        <w:rPr>
          <w:sz w:val="28"/>
          <w:szCs w:val="28"/>
        </w:rPr>
        <w:t xml:space="preserve">                   Ребров А. С.                                                             Давыденко А. Н.</w:t>
      </w:r>
    </w:p>
    <w:p w:rsidR="0031497C" w:rsidRPr="00C96EE7" w:rsidRDefault="0031497C" w:rsidP="0031497C">
      <w:pPr>
        <w:pStyle w:val="a5"/>
        <w:jc w:val="both"/>
        <w:rPr>
          <w:sz w:val="28"/>
          <w:szCs w:val="28"/>
        </w:rPr>
      </w:pPr>
      <w:r w:rsidRPr="002B6716">
        <w:rPr>
          <w:sz w:val="28"/>
          <w:szCs w:val="28"/>
        </w:rPr>
        <w:t xml:space="preserve">                   Сагуров А. П.                                                            Трофимова А. А.                   </w:t>
      </w:r>
      <w:r w:rsidRPr="00C96EE7">
        <w:rPr>
          <w:sz w:val="28"/>
          <w:szCs w:val="28"/>
        </w:rPr>
        <w:t xml:space="preserve">                                                                                      </w:t>
      </w:r>
    </w:p>
    <w:p w:rsidR="006357FC" w:rsidRDefault="006357FC" w:rsidP="006357FC">
      <w:pPr>
        <w:jc w:val="center"/>
        <w:rPr>
          <w:rFonts w:ascii="Times New Roman" w:hAnsi="Times New Roman"/>
          <w:b/>
        </w:rPr>
      </w:pPr>
    </w:p>
    <w:sectPr w:rsidR="006357FC" w:rsidSect="004F56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A73" w:rsidRDefault="00B51A73" w:rsidP="0031497C">
      <w:pPr>
        <w:spacing w:after="0" w:line="240" w:lineRule="auto"/>
      </w:pPr>
      <w:r>
        <w:separator/>
      </w:r>
    </w:p>
  </w:endnote>
  <w:endnote w:type="continuationSeparator" w:id="0">
    <w:p w:rsidR="00B51A73" w:rsidRDefault="00B51A73" w:rsidP="0031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497C" w:rsidRDefault="0031497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F169D">
      <w:rPr>
        <w:noProof/>
      </w:rPr>
      <w:t>3</w:t>
    </w:r>
    <w:r>
      <w:fldChar w:fldCharType="end"/>
    </w:r>
  </w:p>
  <w:p w:rsidR="0031497C" w:rsidRDefault="003149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A73" w:rsidRDefault="00B51A73" w:rsidP="0031497C">
      <w:pPr>
        <w:spacing w:after="0" w:line="240" w:lineRule="auto"/>
      </w:pPr>
      <w:r>
        <w:separator/>
      </w:r>
    </w:p>
  </w:footnote>
  <w:footnote w:type="continuationSeparator" w:id="0">
    <w:p w:rsidR="00B51A73" w:rsidRDefault="00B51A73" w:rsidP="0031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708A6"/>
    <w:multiLevelType w:val="hybridMultilevel"/>
    <w:tmpl w:val="F626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702A"/>
    <w:multiLevelType w:val="hybridMultilevel"/>
    <w:tmpl w:val="22FC9F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4AA8"/>
    <w:multiLevelType w:val="hybridMultilevel"/>
    <w:tmpl w:val="AD0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44024">
    <w:abstractNumId w:val="0"/>
  </w:num>
  <w:num w:numId="2" w16cid:durableId="2071685343">
    <w:abstractNumId w:val="1"/>
  </w:num>
  <w:num w:numId="3" w16cid:durableId="197317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C"/>
    <w:rsid w:val="00067822"/>
    <w:rsid w:val="000B6E4D"/>
    <w:rsid w:val="000F63A0"/>
    <w:rsid w:val="001C6105"/>
    <w:rsid w:val="00202DF2"/>
    <w:rsid w:val="0031497C"/>
    <w:rsid w:val="003F506D"/>
    <w:rsid w:val="00410510"/>
    <w:rsid w:val="00474B8C"/>
    <w:rsid w:val="004F56D6"/>
    <w:rsid w:val="005307EC"/>
    <w:rsid w:val="005318A3"/>
    <w:rsid w:val="00583F11"/>
    <w:rsid w:val="006357FC"/>
    <w:rsid w:val="00667414"/>
    <w:rsid w:val="00696795"/>
    <w:rsid w:val="00701674"/>
    <w:rsid w:val="00785175"/>
    <w:rsid w:val="007F169D"/>
    <w:rsid w:val="00820F7F"/>
    <w:rsid w:val="008E230A"/>
    <w:rsid w:val="0094427D"/>
    <w:rsid w:val="00B51A73"/>
    <w:rsid w:val="00BA62BA"/>
    <w:rsid w:val="00D55182"/>
    <w:rsid w:val="00E51A7D"/>
    <w:rsid w:val="00F4328B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3DD8C-7D54-D641-A7CB-EE743E27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63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49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49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497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149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497C"/>
    <w:rPr>
      <w:sz w:val="22"/>
      <w:szCs w:val="22"/>
      <w:lang w:eastAsia="en-US"/>
    </w:rPr>
  </w:style>
  <w:style w:type="paragraph" w:styleId="aa">
    <w:name w:val="Обычный (веб)"/>
    <w:basedOn w:val="a"/>
    <w:uiPriority w:val="99"/>
    <w:semiHidden/>
    <w:unhideWhenUsed/>
    <w:rsid w:val="003149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314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 Office User</cp:lastModifiedBy>
  <cp:revision>2</cp:revision>
  <dcterms:created xsi:type="dcterms:W3CDTF">2024-09-18T13:31:00Z</dcterms:created>
  <dcterms:modified xsi:type="dcterms:W3CDTF">2024-09-18T13:31:00Z</dcterms:modified>
</cp:coreProperties>
</file>